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0A6" w:rsidRPr="00780EE3" w:rsidRDefault="005040A6" w:rsidP="00780EE3">
      <w:pPr>
        <w:spacing w:line="480" w:lineRule="auto"/>
        <w:rPr>
          <w:rFonts w:ascii="Times New Roman" w:hAnsi="Times New Roman" w:cs="Times New Roman"/>
          <w:b/>
          <w:sz w:val="28"/>
          <w:szCs w:val="28"/>
        </w:rPr>
      </w:pPr>
      <w:r w:rsidRPr="005040A6">
        <w:rPr>
          <w:rFonts w:ascii="Times New Roman" w:hAnsi="Times New Roman" w:cs="Times New Roman"/>
          <w:b/>
          <w:sz w:val="28"/>
          <w:szCs w:val="28"/>
        </w:rPr>
        <w:t>GROUP ASSIGNMENT COMMENTARY</w:t>
      </w:r>
    </w:p>
    <w:p w:rsidR="00290C74" w:rsidRPr="00BC7267" w:rsidRDefault="0068755D" w:rsidP="005040A6">
      <w:pPr>
        <w:spacing w:line="360" w:lineRule="auto"/>
        <w:ind w:firstLine="720"/>
        <w:rPr>
          <w:rFonts w:ascii="Times New Roman" w:hAnsi="Times New Roman" w:cs="Times New Roman"/>
        </w:rPr>
      </w:pPr>
      <w:r w:rsidRPr="00BC7267">
        <w:rPr>
          <w:rFonts w:ascii="Times New Roman" w:hAnsi="Times New Roman" w:cs="Times New Roman"/>
        </w:rPr>
        <w:t>We first discussed the type of information required for the spreadsheet.</w:t>
      </w:r>
    </w:p>
    <w:p w:rsidR="0068755D" w:rsidRPr="00BC7267" w:rsidRDefault="0068755D" w:rsidP="005040A6">
      <w:pPr>
        <w:spacing w:line="360" w:lineRule="auto"/>
        <w:rPr>
          <w:rFonts w:ascii="Times New Roman" w:hAnsi="Times New Roman" w:cs="Times New Roman"/>
        </w:rPr>
      </w:pPr>
      <w:r w:rsidRPr="00BC7267">
        <w:rPr>
          <w:rFonts w:ascii="Times New Roman" w:hAnsi="Times New Roman" w:cs="Times New Roman"/>
        </w:rPr>
        <w:t xml:space="preserve">In order to do this we looked at the information available to us. </w:t>
      </w:r>
    </w:p>
    <w:p w:rsidR="00BC7267" w:rsidRPr="00BC7267" w:rsidRDefault="0068755D" w:rsidP="005040A6">
      <w:pPr>
        <w:spacing w:line="360" w:lineRule="auto"/>
        <w:rPr>
          <w:rFonts w:ascii="Times New Roman" w:hAnsi="Times New Roman" w:cs="Times New Roman"/>
        </w:rPr>
      </w:pPr>
      <w:r w:rsidRPr="00BC7267">
        <w:rPr>
          <w:rFonts w:ascii="Times New Roman" w:hAnsi="Times New Roman" w:cs="Times New Roman"/>
        </w:rPr>
        <w:t>First we decided that the best way to identify the people contained in our sources was by name. We then identified them by rank. We decided that the other relevant categories, which we had information on, were regiment to which they belonged to during the battle, ship which they were associated with, location of the death of those who died in battle and date of the death of those who died in battle</w:t>
      </w:r>
      <w:r w:rsidR="00BC7267" w:rsidRPr="00BC7267">
        <w:rPr>
          <w:rFonts w:ascii="Times New Roman" w:hAnsi="Times New Roman" w:cs="Times New Roman"/>
        </w:rPr>
        <w:t>.</w:t>
      </w:r>
    </w:p>
    <w:p w:rsidR="00BC7267" w:rsidRPr="00BC7267" w:rsidRDefault="00BC7267" w:rsidP="005040A6">
      <w:pPr>
        <w:spacing w:line="360" w:lineRule="auto"/>
        <w:ind w:firstLine="720"/>
        <w:rPr>
          <w:rFonts w:ascii="Times New Roman" w:hAnsi="Times New Roman" w:cs="Times New Roman"/>
        </w:rPr>
      </w:pPr>
      <w:r w:rsidRPr="00BC7267">
        <w:rPr>
          <w:rFonts w:ascii="Times New Roman" w:hAnsi="Times New Roman" w:cs="Times New Roman"/>
        </w:rPr>
        <w:t xml:space="preserve">We then decided to divide the participants up in to distinguishing categories. </w:t>
      </w:r>
    </w:p>
    <w:p w:rsidR="00BC7267" w:rsidRDefault="00BC7267" w:rsidP="005040A6">
      <w:pPr>
        <w:spacing w:line="360" w:lineRule="auto"/>
        <w:rPr>
          <w:rFonts w:ascii="Times New Roman" w:eastAsia="Times New Roman" w:hAnsi="Times New Roman" w:cs="Times New Roman"/>
          <w:bCs/>
          <w:lang w:val="en-AU"/>
        </w:rPr>
      </w:pPr>
      <w:r w:rsidRPr="00BC7267">
        <w:rPr>
          <w:rFonts w:ascii="Times New Roman" w:hAnsi="Times New Roman" w:cs="Times New Roman"/>
        </w:rPr>
        <w:t xml:space="preserve">The categories we distinguished them by were </w:t>
      </w:r>
      <w:r w:rsidRPr="00BC7267">
        <w:rPr>
          <w:rFonts w:ascii="Times New Roman" w:eastAsia="Times New Roman" w:hAnsi="Times New Roman" w:cs="Times New Roman"/>
          <w:bCs/>
          <w:lang w:val="en-AU"/>
        </w:rPr>
        <w:t>Members of the 12th Light Infantry</w:t>
      </w:r>
      <w:r w:rsidRPr="00BC7267">
        <w:rPr>
          <w:rFonts w:ascii="Times New Roman" w:hAnsi="Times New Roman" w:cs="Times New Roman"/>
        </w:rPr>
        <w:t xml:space="preserve">, </w:t>
      </w:r>
      <w:r w:rsidRPr="00BC7267">
        <w:rPr>
          <w:rFonts w:ascii="Times New Roman" w:eastAsia="Times New Roman" w:hAnsi="Times New Roman" w:cs="Times New Roman"/>
          <w:bCs/>
          <w:lang w:val="en-AU"/>
        </w:rPr>
        <w:t>Members of the 43rd Light Infantry, Non-Commissioned Members of the 43rd Light Infantry, Non-Commissioned Members of the 68th Light Infantry, Non-Commissioned Who Died At Te Ranga, Sailors Killed at Gate Pa, Colonial Force Soldiers Killed, Assumed command of the remaining, Parade members Honouring the fallen.  Even though we had already listed a column for their regiment we thought that it would be more appropriate for the purposes of grouping together those who died or fought at a particular place or with a particular regiment. For example group together those commissioned and separately grouping those who were non-commissioned.</w:t>
      </w:r>
    </w:p>
    <w:p w:rsidR="005040A6" w:rsidRDefault="00BC7267" w:rsidP="00780EE3">
      <w:pPr>
        <w:spacing w:line="360" w:lineRule="auto"/>
        <w:ind w:firstLine="720"/>
        <w:rPr>
          <w:rFonts w:ascii="Times New Roman" w:eastAsia="Times New Roman" w:hAnsi="Times New Roman" w:cs="Times New Roman"/>
          <w:lang w:val="en-AU"/>
        </w:rPr>
      </w:pPr>
      <w:r w:rsidRPr="005040A6">
        <w:rPr>
          <w:rFonts w:ascii="Times New Roman" w:eastAsia="Times New Roman" w:hAnsi="Times New Roman" w:cs="Times New Roman"/>
          <w:bCs/>
          <w:lang w:val="en-AU"/>
        </w:rPr>
        <w:t xml:space="preserve">Some of the issues we faced were that many of the names were incomplete and abbreviated. </w:t>
      </w:r>
      <w:r w:rsidR="005040A6" w:rsidRPr="005040A6">
        <w:rPr>
          <w:rFonts w:ascii="Times New Roman" w:eastAsia="Times New Roman" w:hAnsi="Times New Roman" w:cs="Times New Roman"/>
          <w:bCs/>
          <w:lang w:val="en-AU"/>
        </w:rPr>
        <w:t xml:space="preserve"> We researched into those names we were able to find information on. An example would be when the name was noted as “Geo” we found a reference to </w:t>
      </w:r>
      <w:proofErr w:type="gramStart"/>
      <w:r w:rsidR="005040A6" w:rsidRPr="005040A6">
        <w:rPr>
          <w:rFonts w:ascii="Times New Roman" w:eastAsia="Times New Roman" w:hAnsi="Times New Roman" w:cs="Times New Roman"/>
          <w:lang w:val="en-AU"/>
        </w:rPr>
        <w:t>Geo(</w:t>
      </w:r>
      <w:proofErr w:type="spellStart"/>
      <w:proofErr w:type="gramEnd"/>
      <w:r w:rsidR="005040A6" w:rsidRPr="005040A6">
        <w:rPr>
          <w:rFonts w:ascii="Times New Roman" w:eastAsia="Times New Roman" w:hAnsi="Times New Roman" w:cs="Times New Roman"/>
          <w:lang w:val="en-AU"/>
        </w:rPr>
        <w:t>ffry</w:t>
      </w:r>
      <w:proofErr w:type="spellEnd"/>
      <w:r w:rsidR="005040A6" w:rsidRPr="005040A6">
        <w:rPr>
          <w:rFonts w:ascii="Times New Roman" w:eastAsia="Times New Roman" w:hAnsi="Times New Roman" w:cs="Times New Roman"/>
          <w:lang w:val="en-AU"/>
        </w:rPr>
        <w:t>) Young and inferred that all those listed as Geo were in fact Geoffrey.  We put the rest of the inferred name in brackets in order to maintain the accuracy of the source.</w:t>
      </w:r>
    </w:p>
    <w:p w:rsidR="005040A6" w:rsidRDefault="005040A6" w:rsidP="005040A6">
      <w:pPr>
        <w:spacing w:line="360" w:lineRule="auto"/>
        <w:rPr>
          <w:rFonts w:ascii="Times New Roman" w:eastAsia="Times New Roman" w:hAnsi="Times New Roman" w:cs="Times New Roman"/>
          <w:lang w:val="en-AU"/>
        </w:rPr>
      </w:pPr>
      <w:r>
        <w:rPr>
          <w:rFonts w:ascii="Times New Roman" w:eastAsia="Times New Roman" w:hAnsi="Times New Roman" w:cs="Times New Roman"/>
          <w:lang w:val="en-AU"/>
        </w:rPr>
        <w:tab/>
        <w:t xml:space="preserve">Once we had sorted the database as outlined above we next looked at the purposes of the database.  These were listed as to produce an </w:t>
      </w:r>
      <w:r w:rsidR="00780EE3">
        <w:rPr>
          <w:rFonts w:ascii="Times New Roman" w:eastAsia="Times New Roman" w:hAnsi="Times New Roman" w:cs="Times New Roman"/>
          <w:lang w:val="en-AU"/>
        </w:rPr>
        <w:t>accessible</w:t>
      </w:r>
      <w:r>
        <w:rPr>
          <w:rFonts w:ascii="Times New Roman" w:eastAsia="Times New Roman" w:hAnsi="Times New Roman" w:cs="Times New Roman"/>
          <w:lang w:val="en-AU"/>
        </w:rPr>
        <w:t xml:space="preserve"> and searchable list, to </w:t>
      </w:r>
      <w:r w:rsidR="00780EE3">
        <w:rPr>
          <w:rFonts w:ascii="Times New Roman" w:eastAsia="Times New Roman" w:hAnsi="Times New Roman" w:cs="Times New Roman"/>
          <w:lang w:val="en-AU"/>
        </w:rPr>
        <w:t>extract the raw data from the sources and to organise them into a set of data we considered that the process we followed sufficiently achieved this.</w:t>
      </w:r>
    </w:p>
    <w:p w:rsidR="00780EE3" w:rsidRDefault="00780EE3" w:rsidP="005040A6">
      <w:pPr>
        <w:spacing w:line="360" w:lineRule="auto"/>
        <w:rPr>
          <w:rFonts w:ascii="Times New Roman" w:eastAsia="Times New Roman" w:hAnsi="Times New Roman" w:cs="Times New Roman"/>
          <w:lang w:val="en-AU"/>
        </w:rPr>
      </w:pPr>
      <w:r>
        <w:rPr>
          <w:rFonts w:ascii="Times New Roman" w:eastAsia="Times New Roman" w:hAnsi="Times New Roman" w:cs="Times New Roman"/>
          <w:lang w:val="en-AU"/>
        </w:rPr>
        <w:t>The suggested categories that we might be able to extract from the sources were as follows: who they were, what weapons were used, ratio of officers to men, where did they fight and what recognition did they receive. Due to the limitations of our sources we were unable to extract sufficient information to deal with all these categories.</w:t>
      </w:r>
      <w:bookmarkStart w:id="0" w:name="_GoBack"/>
      <w:bookmarkEnd w:id="0"/>
    </w:p>
    <w:sectPr w:rsidR="00780EE3" w:rsidSect="00290C7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0AE" w:rsidRDefault="00D640AE" w:rsidP="00780EE3">
      <w:r>
        <w:separator/>
      </w:r>
    </w:p>
  </w:endnote>
  <w:endnote w:type="continuationSeparator" w:id="0">
    <w:p w:rsidR="00D640AE" w:rsidRDefault="00D640AE" w:rsidP="0078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0AE" w:rsidRDefault="00D640AE" w:rsidP="00780EE3">
      <w:r>
        <w:separator/>
      </w:r>
    </w:p>
  </w:footnote>
  <w:footnote w:type="continuationSeparator" w:id="0">
    <w:p w:rsidR="00D640AE" w:rsidRDefault="00D640AE" w:rsidP="00780E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55D"/>
    <w:rsid w:val="00290C74"/>
    <w:rsid w:val="005040A6"/>
    <w:rsid w:val="0068755D"/>
    <w:rsid w:val="007010A1"/>
    <w:rsid w:val="00780EE3"/>
    <w:rsid w:val="00A430B5"/>
    <w:rsid w:val="00BC7267"/>
    <w:rsid w:val="00D640AE"/>
    <w:rsid w:val="00E83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E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0EE3"/>
    <w:rPr>
      <w:rFonts w:ascii="Lucida Grande" w:hAnsi="Lucida Grande" w:cs="Lucida Grande"/>
      <w:sz w:val="18"/>
      <w:szCs w:val="18"/>
    </w:rPr>
  </w:style>
  <w:style w:type="paragraph" w:styleId="Header">
    <w:name w:val="header"/>
    <w:basedOn w:val="Normal"/>
    <w:link w:val="HeaderChar"/>
    <w:uiPriority w:val="99"/>
    <w:unhideWhenUsed/>
    <w:rsid w:val="00780EE3"/>
    <w:pPr>
      <w:tabs>
        <w:tab w:val="center" w:pos="4320"/>
        <w:tab w:val="right" w:pos="8640"/>
      </w:tabs>
    </w:pPr>
  </w:style>
  <w:style w:type="character" w:customStyle="1" w:styleId="HeaderChar">
    <w:name w:val="Header Char"/>
    <w:basedOn w:val="DefaultParagraphFont"/>
    <w:link w:val="Header"/>
    <w:uiPriority w:val="99"/>
    <w:rsid w:val="00780EE3"/>
  </w:style>
  <w:style w:type="paragraph" w:styleId="Footer">
    <w:name w:val="footer"/>
    <w:basedOn w:val="Normal"/>
    <w:link w:val="FooterChar"/>
    <w:uiPriority w:val="99"/>
    <w:unhideWhenUsed/>
    <w:rsid w:val="00780EE3"/>
    <w:pPr>
      <w:tabs>
        <w:tab w:val="center" w:pos="4320"/>
        <w:tab w:val="right" w:pos="8640"/>
      </w:tabs>
    </w:pPr>
  </w:style>
  <w:style w:type="character" w:customStyle="1" w:styleId="FooterChar">
    <w:name w:val="Footer Char"/>
    <w:basedOn w:val="DefaultParagraphFont"/>
    <w:link w:val="Footer"/>
    <w:uiPriority w:val="99"/>
    <w:rsid w:val="00780E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E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0EE3"/>
    <w:rPr>
      <w:rFonts w:ascii="Lucida Grande" w:hAnsi="Lucida Grande" w:cs="Lucida Grande"/>
      <w:sz w:val="18"/>
      <w:szCs w:val="18"/>
    </w:rPr>
  </w:style>
  <w:style w:type="paragraph" w:styleId="Header">
    <w:name w:val="header"/>
    <w:basedOn w:val="Normal"/>
    <w:link w:val="HeaderChar"/>
    <w:uiPriority w:val="99"/>
    <w:unhideWhenUsed/>
    <w:rsid w:val="00780EE3"/>
    <w:pPr>
      <w:tabs>
        <w:tab w:val="center" w:pos="4320"/>
        <w:tab w:val="right" w:pos="8640"/>
      </w:tabs>
    </w:pPr>
  </w:style>
  <w:style w:type="character" w:customStyle="1" w:styleId="HeaderChar">
    <w:name w:val="Header Char"/>
    <w:basedOn w:val="DefaultParagraphFont"/>
    <w:link w:val="Header"/>
    <w:uiPriority w:val="99"/>
    <w:rsid w:val="00780EE3"/>
  </w:style>
  <w:style w:type="paragraph" w:styleId="Footer">
    <w:name w:val="footer"/>
    <w:basedOn w:val="Normal"/>
    <w:link w:val="FooterChar"/>
    <w:uiPriority w:val="99"/>
    <w:unhideWhenUsed/>
    <w:rsid w:val="00780EE3"/>
    <w:pPr>
      <w:tabs>
        <w:tab w:val="center" w:pos="4320"/>
        <w:tab w:val="right" w:pos="8640"/>
      </w:tabs>
    </w:pPr>
  </w:style>
  <w:style w:type="character" w:customStyle="1" w:styleId="FooterChar">
    <w:name w:val="Footer Char"/>
    <w:basedOn w:val="DefaultParagraphFont"/>
    <w:link w:val="Footer"/>
    <w:uiPriority w:val="99"/>
    <w:rsid w:val="00780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079299">
      <w:bodyDiv w:val="1"/>
      <w:marLeft w:val="0"/>
      <w:marRight w:val="0"/>
      <w:marTop w:val="0"/>
      <w:marBottom w:val="0"/>
      <w:divBdr>
        <w:top w:val="none" w:sz="0" w:space="0" w:color="auto"/>
        <w:left w:val="none" w:sz="0" w:space="0" w:color="auto"/>
        <w:bottom w:val="none" w:sz="0" w:space="0" w:color="auto"/>
        <w:right w:val="none" w:sz="0" w:space="0" w:color="auto"/>
      </w:divBdr>
    </w:div>
    <w:div w:id="473522058">
      <w:bodyDiv w:val="1"/>
      <w:marLeft w:val="0"/>
      <w:marRight w:val="0"/>
      <w:marTop w:val="0"/>
      <w:marBottom w:val="0"/>
      <w:divBdr>
        <w:top w:val="none" w:sz="0" w:space="0" w:color="auto"/>
        <w:left w:val="none" w:sz="0" w:space="0" w:color="auto"/>
        <w:bottom w:val="none" w:sz="0" w:space="0" w:color="auto"/>
        <w:right w:val="none" w:sz="0" w:space="0" w:color="auto"/>
      </w:divBdr>
    </w:div>
    <w:div w:id="527066752">
      <w:bodyDiv w:val="1"/>
      <w:marLeft w:val="0"/>
      <w:marRight w:val="0"/>
      <w:marTop w:val="0"/>
      <w:marBottom w:val="0"/>
      <w:divBdr>
        <w:top w:val="none" w:sz="0" w:space="0" w:color="auto"/>
        <w:left w:val="none" w:sz="0" w:space="0" w:color="auto"/>
        <w:bottom w:val="none" w:sz="0" w:space="0" w:color="auto"/>
        <w:right w:val="none" w:sz="0" w:space="0" w:color="auto"/>
      </w:divBdr>
    </w:div>
    <w:div w:id="687295016">
      <w:bodyDiv w:val="1"/>
      <w:marLeft w:val="0"/>
      <w:marRight w:val="0"/>
      <w:marTop w:val="0"/>
      <w:marBottom w:val="0"/>
      <w:divBdr>
        <w:top w:val="none" w:sz="0" w:space="0" w:color="auto"/>
        <w:left w:val="none" w:sz="0" w:space="0" w:color="auto"/>
        <w:bottom w:val="none" w:sz="0" w:space="0" w:color="auto"/>
        <w:right w:val="none" w:sz="0" w:space="0" w:color="auto"/>
      </w:divBdr>
    </w:div>
    <w:div w:id="987787426">
      <w:bodyDiv w:val="1"/>
      <w:marLeft w:val="0"/>
      <w:marRight w:val="0"/>
      <w:marTop w:val="0"/>
      <w:marBottom w:val="0"/>
      <w:divBdr>
        <w:top w:val="none" w:sz="0" w:space="0" w:color="auto"/>
        <w:left w:val="none" w:sz="0" w:space="0" w:color="auto"/>
        <w:bottom w:val="none" w:sz="0" w:space="0" w:color="auto"/>
        <w:right w:val="none" w:sz="0" w:space="0" w:color="auto"/>
      </w:divBdr>
    </w:div>
    <w:div w:id="1207454169">
      <w:bodyDiv w:val="1"/>
      <w:marLeft w:val="0"/>
      <w:marRight w:val="0"/>
      <w:marTop w:val="0"/>
      <w:marBottom w:val="0"/>
      <w:divBdr>
        <w:top w:val="none" w:sz="0" w:space="0" w:color="auto"/>
        <w:left w:val="none" w:sz="0" w:space="0" w:color="auto"/>
        <w:bottom w:val="none" w:sz="0" w:space="0" w:color="auto"/>
        <w:right w:val="none" w:sz="0" w:space="0" w:color="auto"/>
      </w:divBdr>
    </w:div>
    <w:div w:id="1264219006">
      <w:bodyDiv w:val="1"/>
      <w:marLeft w:val="0"/>
      <w:marRight w:val="0"/>
      <w:marTop w:val="0"/>
      <w:marBottom w:val="0"/>
      <w:divBdr>
        <w:top w:val="none" w:sz="0" w:space="0" w:color="auto"/>
        <w:left w:val="none" w:sz="0" w:space="0" w:color="auto"/>
        <w:bottom w:val="none" w:sz="0" w:space="0" w:color="auto"/>
        <w:right w:val="none" w:sz="0" w:space="0" w:color="auto"/>
      </w:divBdr>
    </w:div>
    <w:div w:id="1355107099">
      <w:bodyDiv w:val="1"/>
      <w:marLeft w:val="0"/>
      <w:marRight w:val="0"/>
      <w:marTop w:val="0"/>
      <w:marBottom w:val="0"/>
      <w:divBdr>
        <w:top w:val="none" w:sz="0" w:space="0" w:color="auto"/>
        <w:left w:val="none" w:sz="0" w:space="0" w:color="auto"/>
        <w:bottom w:val="none" w:sz="0" w:space="0" w:color="auto"/>
        <w:right w:val="none" w:sz="0" w:space="0" w:color="auto"/>
      </w:divBdr>
    </w:div>
    <w:div w:id="1477063547">
      <w:bodyDiv w:val="1"/>
      <w:marLeft w:val="0"/>
      <w:marRight w:val="0"/>
      <w:marTop w:val="0"/>
      <w:marBottom w:val="0"/>
      <w:divBdr>
        <w:top w:val="none" w:sz="0" w:space="0" w:color="auto"/>
        <w:left w:val="none" w:sz="0" w:space="0" w:color="auto"/>
        <w:bottom w:val="none" w:sz="0" w:space="0" w:color="auto"/>
        <w:right w:val="none" w:sz="0" w:space="0" w:color="auto"/>
      </w:divBdr>
    </w:div>
    <w:div w:id="20717275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dc:creator>
  <cp:lastModifiedBy>Rebecca Lenihan</cp:lastModifiedBy>
  <cp:revision>3</cp:revision>
  <dcterms:created xsi:type="dcterms:W3CDTF">2014-05-10T07:26:00Z</dcterms:created>
  <dcterms:modified xsi:type="dcterms:W3CDTF">2014-05-12T08:19:00Z</dcterms:modified>
</cp:coreProperties>
</file>